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7A2A" w14:textId="77777777" w:rsidR="002A6D3E" w:rsidRDefault="002A6D3E"/>
    <w:p w14:paraId="19DFE30C" w14:textId="7E10F9AC" w:rsidR="00324F89" w:rsidRDefault="00324F89" w:rsidP="00324F89">
      <w:pPr>
        <w:spacing w:after="0" w:line="276" w:lineRule="auto"/>
        <w:jc w:val="both"/>
        <w:rPr>
          <w:rFonts w:ascii="Arial" w:hAnsi="Arial" w:cs="Arial"/>
        </w:rPr>
      </w:pPr>
      <w:r>
        <w:rPr>
          <w:rFonts w:ascii="Arial" w:hAnsi="Arial" w:cs="Arial"/>
        </w:rPr>
        <w:t xml:space="preserve">Date: </w:t>
      </w:r>
      <w:r w:rsidR="00A53317">
        <w:rPr>
          <w:rFonts w:ascii="Arial" w:hAnsi="Arial" w:cs="Arial"/>
        </w:rPr>
        <w:t>August 28</w:t>
      </w:r>
      <w:r>
        <w:rPr>
          <w:rFonts w:ascii="Arial" w:hAnsi="Arial" w:cs="Arial"/>
        </w:rPr>
        <w:t>, 2025</w:t>
      </w:r>
    </w:p>
    <w:p w14:paraId="192A8FD7" w14:textId="1C521537" w:rsidR="00324F89" w:rsidRDefault="00324F89" w:rsidP="00324F89">
      <w:pPr>
        <w:spacing w:after="0" w:line="276" w:lineRule="auto"/>
        <w:jc w:val="both"/>
        <w:rPr>
          <w:rFonts w:ascii="Arial" w:hAnsi="Arial" w:cs="Arial"/>
        </w:rPr>
      </w:pPr>
      <w:r>
        <w:rPr>
          <w:rFonts w:ascii="Arial" w:hAnsi="Arial" w:cs="Arial"/>
        </w:rPr>
        <w:t>Policy Number: 9</w:t>
      </w:r>
    </w:p>
    <w:p w14:paraId="4F1987F1" w14:textId="77777777" w:rsidR="00324F89" w:rsidRDefault="00324F89" w:rsidP="00324F89">
      <w:pPr>
        <w:spacing w:after="0" w:line="276" w:lineRule="auto"/>
        <w:jc w:val="both"/>
        <w:rPr>
          <w:rFonts w:ascii="Arial" w:hAnsi="Arial" w:cs="Arial"/>
        </w:rPr>
      </w:pPr>
    </w:p>
    <w:p w14:paraId="703C65DB" w14:textId="3328E2D9" w:rsidR="00324F89" w:rsidRDefault="00324F89" w:rsidP="00324F89">
      <w:pPr>
        <w:spacing w:after="0" w:line="276" w:lineRule="auto"/>
        <w:jc w:val="both"/>
        <w:rPr>
          <w:rFonts w:ascii="Arial" w:hAnsi="Arial" w:cs="Arial"/>
          <w:b/>
          <w:bCs/>
          <w:u w:val="single"/>
        </w:rPr>
      </w:pPr>
      <w:r>
        <w:rPr>
          <w:rFonts w:ascii="Arial" w:hAnsi="Arial" w:cs="Arial"/>
          <w:b/>
          <w:bCs/>
          <w:u w:val="single"/>
        </w:rPr>
        <w:t>Subject</w:t>
      </w:r>
    </w:p>
    <w:p w14:paraId="2F35A866" w14:textId="1A6A70C9" w:rsidR="00324F89" w:rsidRDefault="00324F89" w:rsidP="00324F89">
      <w:pPr>
        <w:spacing w:after="0" w:line="276" w:lineRule="auto"/>
        <w:jc w:val="both"/>
        <w:rPr>
          <w:rFonts w:ascii="Arial" w:hAnsi="Arial" w:cs="Arial"/>
        </w:rPr>
      </w:pPr>
      <w:r>
        <w:rPr>
          <w:rFonts w:ascii="Arial" w:hAnsi="Arial" w:cs="Arial"/>
        </w:rPr>
        <w:t>Public Participation</w:t>
      </w:r>
    </w:p>
    <w:p w14:paraId="37559139" w14:textId="77777777" w:rsidR="00324F89" w:rsidRDefault="00324F89" w:rsidP="00324F89">
      <w:pPr>
        <w:spacing w:after="0" w:line="276" w:lineRule="auto"/>
        <w:jc w:val="both"/>
        <w:rPr>
          <w:rFonts w:ascii="Arial" w:hAnsi="Arial" w:cs="Arial"/>
        </w:rPr>
      </w:pPr>
    </w:p>
    <w:p w14:paraId="6B0F4F99" w14:textId="487DAB49" w:rsidR="00324F89" w:rsidRDefault="00324F89" w:rsidP="00324F89">
      <w:pPr>
        <w:spacing w:after="0" w:line="276" w:lineRule="auto"/>
        <w:jc w:val="both"/>
        <w:rPr>
          <w:rFonts w:ascii="Arial" w:hAnsi="Arial" w:cs="Arial"/>
          <w:b/>
          <w:bCs/>
          <w:u w:val="single"/>
        </w:rPr>
      </w:pPr>
      <w:r>
        <w:rPr>
          <w:rFonts w:ascii="Arial" w:hAnsi="Arial" w:cs="Arial"/>
          <w:b/>
          <w:bCs/>
          <w:u w:val="single"/>
        </w:rPr>
        <w:t>Purpose</w:t>
      </w:r>
    </w:p>
    <w:p w14:paraId="3FF6137E" w14:textId="7A5FDD8E" w:rsidR="00324F89" w:rsidRDefault="00324F89" w:rsidP="00324F89">
      <w:pPr>
        <w:spacing w:after="0" w:line="276" w:lineRule="auto"/>
        <w:jc w:val="both"/>
        <w:rPr>
          <w:rFonts w:ascii="Arial" w:hAnsi="Arial" w:cs="Arial"/>
        </w:rPr>
      </w:pPr>
      <w:r>
        <w:rPr>
          <w:rFonts w:ascii="Arial" w:hAnsi="Arial" w:cs="Arial"/>
        </w:rPr>
        <w:t>To establish procedures for scheduled discussions during Public Participation portions of Board meetings (Article II, Section 4 of the Authority’s By-Laws and Rules of Procedure), and pursuant to the Open Meetings Act, MCLA 15.263(1), (5). The purpose of Public Participation is to allow the SMART Board of Directors to hear all concerns, issues, and compliments from members of the public that are relevant to SMART. As such, there will be no responding to the public’s questions or comments by the Board Members during Public Participation.</w:t>
      </w:r>
    </w:p>
    <w:p w14:paraId="4B686933" w14:textId="77777777" w:rsidR="00324F89" w:rsidRDefault="00324F89" w:rsidP="00324F89">
      <w:pPr>
        <w:spacing w:after="0" w:line="276" w:lineRule="auto"/>
        <w:jc w:val="both"/>
        <w:rPr>
          <w:rFonts w:ascii="Arial" w:hAnsi="Arial" w:cs="Arial"/>
        </w:rPr>
      </w:pPr>
    </w:p>
    <w:p w14:paraId="1D1C4632" w14:textId="0D4F6AFE" w:rsidR="00324F89" w:rsidRDefault="00324F89" w:rsidP="00324F89">
      <w:pPr>
        <w:spacing w:after="0" w:line="276" w:lineRule="auto"/>
        <w:jc w:val="both"/>
        <w:rPr>
          <w:rFonts w:ascii="Arial" w:hAnsi="Arial" w:cs="Arial"/>
          <w:b/>
          <w:bCs/>
          <w:u w:val="single"/>
        </w:rPr>
      </w:pPr>
      <w:r>
        <w:rPr>
          <w:rFonts w:ascii="Arial" w:hAnsi="Arial" w:cs="Arial"/>
          <w:b/>
          <w:bCs/>
          <w:u w:val="single"/>
        </w:rPr>
        <w:t>Scope</w:t>
      </w:r>
    </w:p>
    <w:p w14:paraId="32F46839" w14:textId="2241138B" w:rsidR="00324F89" w:rsidRDefault="00324F89" w:rsidP="00324F89">
      <w:pPr>
        <w:spacing w:after="0" w:line="276" w:lineRule="auto"/>
        <w:jc w:val="both"/>
        <w:rPr>
          <w:rFonts w:ascii="Arial" w:hAnsi="Arial" w:cs="Arial"/>
        </w:rPr>
      </w:pPr>
      <w:r>
        <w:rPr>
          <w:rFonts w:ascii="Arial" w:hAnsi="Arial" w:cs="Arial"/>
        </w:rPr>
        <w:t>Applicable to all Regular and Special Meetings of the Board. This policy supersedes the Public Participation policy dated February 23, 2023.</w:t>
      </w:r>
    </w:p>
    <w:p w14:paraId="56FC85D3" w14:textId="77777777" w:rsidR="00324F89" w:rsidRDefault="00324F89" w:rsidP="00324F89">
      <w:pPr>
        <w:spacing w:after="0" w:line="276" w:lineRule="auto"/>
        <w:jc w:val="both"/>
        <w:rPr>
          <w:rFonts w:ascii="Arial" w:hAnsi="Arial" w:cs="Arial"/>
        </w:rPr>
      </w:pPr>
    </w:p>
    <w:p w14:paraId="0A687096" w14:textId="7C10151C" w:rsidR="00324F89" w:rsidRDefault="00324F89" w:rsidP="00324F89">
      <w:pPr>
        <w:spacing w:after="0" w:line="276" w:lineRule="auto"/>
        <w:jc w:val="both"/>
        <w:rPr>
          <w:rFonts w:ascii="Arial" w:hAnsi="Arial" w:cs="Arial"/>
          <w:b/>
          <w:bCs/>
          <w:u w:val="single"/>
        </w:rPr>
      </w:pPr>
      <w:r>
        <w:rPr>
          <w:rFonts w:ascii="Arial" w:hAnsi="Arial" w:cs="Arial"/>
          <w:b/>
          <w:bCs/>
          <w:u w:val="single"/>
        </w:rPr>
        <w:t>Procedure</w:t>
      </w:r>
    </w:p>
    <w:p w14:paraId="0FF31C54" w14:textId="77777777" w:rsidR="00324F89" w:rsidRDefault="00324F89" w:rsidP="00324F89">
      <w:pPr>
        <w:spacing w:after="0" w:line="276" w:lineRule="auto"/>
        <w:jc w:val="both"/>
        <w:rPr>
          <w:rFonts w:ascii="Arial" w:hAnsi="Arial" w:cs="Arial"/>
          <w:b/>
          <w:bCs/>
          <w:u w:val="single"/>
        </w:rPr>
      </w:pPr>
    </w:p>
    <w:p w14:paraId="2BBA1602" w14:textId="5242DEA0" w:rsidR="00695471" w:rsidRDefault="00695471" w:rsidP="00695471">
      <w:pPr>
        <w:pStyle w:val="ListParagraph"/>
        <w:numPr>
          <w:ilvl w:val="0"/>
          <w:numId w:val="2"/>
        </w:numPr>
        <w:spacing w:after="0" w:line="276" w:lineRule="auto"/>
        <w:jc w:val="both"/>
        <w:rPr>
          <w:rFonts w:ascii="Arial" w:hAnsi="Arial" w:cs="Arial"/>
        </w:rPr>
      </w:pPr>
      <w:r>
        <w:rPr>
          <w:rFonts w:ascii="Arial" w:hAnsi="Arial" w:cs="Arial"/>
        </w:rPr>
        <w:t>According to Article II</w:t>
      </w:r>
      <w:r w:rsidR="007E2E6A">
        <w:rPr>
          <w:rFonts w:ascii="Arial" w:hAnsi="Arial" w:cs="Arial"/>
        </w:rPr>
        <w:t>, Section 4 of the Authority’s By-Laws and Rules of Procedure, Agenda Item 6 will serve as the Public Participation portion of Regular and Special meetings of the Board.</w:t>
      </w:r>
    </w:p>
    <w:p w14:paraId="6D4A0FCD" w14:textId="77777777" w:rsidR="007E2E6A" w:rsidRDefault="007E2E6A" w:rsidP="007E2E6A">
      <w:pPr>
        <w:pStyle w:val="ListParagraph"/>
        <w:spacing w:after="0" w:line="276" w:lineRule="auto"/>
        <w:jc w:val="both"/>
        <w:rPr>
          <w:rFonts w:ascii="Arial" w:hAnsi="Arial" w:cs="Arial"/>
        </w:rPr>
      </w:pPr>
    </w:p>
    <w:p w14:paraId="07A38F61" w14:textId="64CCFFF4" w:rsidR="007E2E6A" w:rsidRDefault="007E2E6A" w:rsidP="00695471">
      <w:pPr>
        <w:pStyle w:val="ListParagraph"/>
        <w:numPr>
          <w:ilvl w:val="0"/>
          <w:numId w:val="2"/>
        </w:numPr>
        <w:spacing w:after="0" w:line="276" w:lineRule="auto"/>
        <w:jc w:val="both"/>
        <w:rPr>
          <w:rFonts w:ascii="Arial" w:hAnsi="Arial" w:cs="Arial"/>
        </w:rPr>
      </w:pPr>
      <w:r>
        <w:rPr>
          <w:rFonts w:ascii="Arial" w:hAnsi="Arial" w:cs="Arial"/>
        </w:rPr>
        <w:t>Any individual or organization that wishes to address the Board during a Regular or Special meeting shall request such an opportunity through the Chairperson.</w:t>
      </w:r>
    </w:p>
    <w:p w14:paraId="25FC1314" w14:textId="77777777" w:rsidR="007E2E6A" w:rsidRPr="007E2E6A" w:rsidRDefault="007E2E6A" w:rsidP="007E2E6A">
      <w:pPr>
        <w:pStyle w:val="ListParagraph"/>
        <w:rPr>
          <w:rFonts w:ascii="Arial" w:hAnsi="Arial" w:cs="Arial"/>
        </w:rPr>
      </w:pPr>
    </w:p>
    <w:p w14:paraId="1566DB69" w14:textId="32206733" w:rsidR="007E2E6A" w:rsidRDefault="007E2E6A" w:rsidP="007E2E6A">
      <w:pPr>
        <w:pStyle w:val="ListParagraph"/>
        <w:numPr>
          <w:ilvl w:val="1"/>
          <w:numId w:val="2"/>
        </w:numPr>
        <w:spacing w:after="0" w:line="276" w:lineRule="auto"/>
        <w:jc w:val="both"/>
        <w:rPr>
          <w:rFonts w:ascii="Arial" w:hAnsi="Arial" w:cs="Arial"/>
        </w:rPr>
      </w:pPr>
      <w:r>
        <w:rPr>
          <w:rFonts w:ascii="Arial" w:hAnsi="Arial" w:cs="Arial"/>
        </w:rPr>
        <w:t>Speakers may submit a request for an opportunity to address the Board to the Board Secretary up to five days prior to the scheduled date of the Board meeting.</w:t>
      </w:r>
    </w:p>
    <w:p w14:paraId="4A8F6BC8" w14:textId="77777777" w:rsidR="007E2E6A" w:rsidRDefault="007E2E6A" w:rsidP="007E2E6A">
      <w:pPr>
        <w:pStyle w:val="ListParagraph"/>
        <w:spacing w:after="0" w:line="276" w:lineRule="auto"/>
        <w:ind w:left="1440"/>
        <w:jc w:val="both"/>
        <w:rPr>
          <w:rFonts w:ascii="Arial" w:hAnsi="Arial" w:cs="Arial"/>
        </w:rPr>
      </w:pPr>
    </w:p>
    <w:p w14:paraId="194454C9" w14:textId="1C697575" w:rsidR="007E2E6A" w:rsidRDefault="007E2E6A" w:rsidP="007E2E6A">
      <w:pPr>
        <w:pStyle w:val="ListParagraph"/>
        <w:numPr>
          <w:ilvl w:val="1"/>
          <w:numId w:val="2"/>
        </w:numPr>
        <w:spacing w:after="0" w:line="276" w:lineRule="auto"/>
        <w:jc w:val="both"/>
        <w:rPr>
          <w:rFonts w:ascii="Arial" w:hAnsi="Arial" w:cs="Arial"/>
        </w:rPr>
      </w:pPr>
      <w:r>
        <w:rPr>
          <w:rFonts w:ascii="Arial" w:hAnsi="Arial" w:cs="Arial"/>
        </w:rPr>
        <w:t>Speakers shall be entitled to a maximum speaking time of three minutes.</w:t>
      </w:r>
    </w:p>
    <w:p w14:paraId="103CB84C" w14:textId="77777777" w:rsidR="007E2E6A" w:rsidRPr="007E2E6A" w:rsidRDefault="007E2E6A" w:rsidP="007E2E6A">
      <w:pPr>
        <w:pStyle w:val="ListParagraph"/>
        <w:rPr>
          <w:rFonts w:ascii="Arial" w:hAnsi="Arial" w:cs="Arial"/>
        </w:rPr>
      </w:pPr>
    </w:p>
    <w:p w14:paraId="672EFA14" w14:textId="3BF75870" w:rsidR="007E2E6A" w:rsidRDefault="007E2E6A" w:rsidP="007E2E6A">
      <w:pPr>
        <w:pStyle w:val="ListParagraph"/>
        <w:numPr>
          <w:ilvl w:val="1"/>
          <w:numId w:val="2"/>
        </w:numPr>
        <w:spacing w:after="0" w:line="276" w:lineRule="auto"/>
        <w:jc w:val="both"/>
        <w:rPr>
          <w:rFonts w:ascii="Arial" w:hAnsi="Arial" w:cs="Arial"/>
        </w:rPr>
      </w:pPr>
      <w:r>
        <w:rPr>
          <w:rFonts w:ascii="Arial" w:hAnsi="Arial" w:cs="Arial"/>
        </w:rPr>
        <w:t xml:space="preserve">The aggregate time spent on the Public Participation portion of the meeting may not be limited </w:t>
      </w:r>
      <w:r w:rsidR="00E738C1">
        <w:rPr>
          <w:rFonts w:ascii="Arial" w:hAnsi="Arial" w:cs="Arial"/>
        </w:rPr>
        <w:t>in any way or for any reason beyond those set forth in this policy. Any individual wishing to address the Board will be given an opportunity to speak, subject to the provisions contained herein.</w:t>
      </w:r>
    </w:p>
    <w:p w14:paraId="385AB950" w14:textId="77777777" w:rsidR="00E738C1" w:rsidRPr="00E738C1" w:rsidRDefault="00E738C1" w:rsidP="00E738C1">
      <w:pPr>
        <w:pStyle w:val="ListParagraph"/>
        <w:rPr>
          <w:rFonts w:ascii="Arial" w:hAnsi="Arial" w:cs="Arial"/>
        </w:rPr>
      </w:pPr>
    </w:p>
    <w:p w14:paraId="314B7F2D" w14:textId="2DACAEED" w:rsidR="00E738C1" w:rsidRDefault="00E738C1" w:rsidP="00E738C1">
      <w:pPr>
        <w:pStyle w:val="ListParagraph"/>
        <w:numPr>
          <w:ilvl w:val="0"/>
          <w:numId w:val="2"/>
        </w:numPr>
        <w:spacing w:after="0" w:line="276" w:lineRule="auto"/>
        <w:jc w:val="both"/>
        <w:rPr>
          <w:rFonts w:ascii="Arial" w:hAnsi="Arial" w:cs="Arial"/>
        </w:rPr>
      </w:pPr>
      <w:r>
        <w:rPr>
          <w:rFonts w:ascii="Arial" w:hAnsi="Arial" w:cs="Arial"/>
        </w:rPr>
        <w:lastRenderedPageBreak/>
        <w:t xml:space="preserve">The Board Secretary, </w:t>
      </w:r>
      <w:proofErr w:type="gramStart"/>
      <w:r>
        <w:rPr>
          <w:rFonts w:ascii="Arial" w:hAnsi="Arial" w:cs="Arial"/>
        </w:rPr>
        <w:t>at</w:t>
      </w:r>
      <w:proofErr w:type="gramEnd"/>
      <w:r>
        <w:rPr>
          <w:rFonts w:ascii="Arial" w:hAnsi="Arial" w:cs="Arial"/>
        </w:rPr>
        <w:t xml:space="preserve"> the direction of the Chairperson, shall be responsible </w:t>
      </w:r>
      <w:proofErr w:type="gramStart"/>
      <w:r>
        <w:rPr>
          <w:rFonts w:ascii="Arial" w:hAnsi="Arial" w:cs="Arial"/>
        </w:rPr>
        <w:t>to schedule</w:t>
      </w:r>
      <w:proofErr w:type="gramEnd"/>
      <w:r>
        <w:rPr>
          <w:rFonts w:ascii="Arial" w:hAnsi="Arial" w:cs="Arial"/>
        </w:rPr>
        <w:t xml:space="preserve"> speakers for the Public Participation portion of Board meetings, and prior to each meeting of the Board, shall provide the Chairperson with the list of requests scheduled for that meeting. The Chairperson may allow scheduled speakers to address the Board before other members of the public </w:t>
      </w:r>
      <w:proofErr w:type="gramStart"/>
      <w:r>
        <w:rPr>
          <w:rFonts w:ascii="Arial" w:hAnsi="Arial" w:cs="Arial"/>
        </w:rPr>
        <w:t>in</w:t>
      </w:r>
      <w:proofErr w:type="gramEnd"/>
      <w:r>
        <w:rPr>
          <w:rFonts w:ascii="Arial" w:hAnsi="Arial" w:cs="Arial"/>
        </w:rPr>
        <w:t xml:space="preserve"> attendance.</w:t>
      </w:r>
    </w:p>
    <w:p w14:paraId="0B6E651D" w14:textId="77777777" w:rsidR="00474B01" w:rsidRDefault="00474B01" w:rsidP="00474B01">
      <w:pPr>
        <w:pStyle w:val="ListParagraph"/>
        <w:spacing w:after="0" w:line="276" w:lineRule="auto"/>
        <w:jc w:val="both"/>
        <w:rPr>
          <w:rFonts w:ascii="Arial" w:hAnsi="Arial" w:cs="Arial"/>
        </w:rPr>
      </w:pPr>
    </w:p>
    <w:p w14:paraId="2B182C4C" w14:textId="04929FE7" w:rsidR="00474B01" w:rsidRPr="00F307DD" w:rsidRDefault="00474B01" w:rsidP="00E738C1">
      <w:pPr>
        <w:pStyle w:val="ListParagraph"/>
        <w:numPr>
          <w:ilvl w:val="0"/>
          <w:numId w:val="2"/>
        </w:numPr>
        <w:spacing w:after="0" w:line="276" w:lineRule="auto"/>
        <w:jc w:val="both"/>
        <w:rPr>
          <w:rFonts w:ascii="Arial" w:hAnsi="Arial" w:cs="Arial"/>
          <w:highlight w:val="yellow"/>
        </w:rPr>
      </w:pPr>
      <w:r w:rsidRPr="00F307DD">
        <w:rPr>
          <w:rFonts w:ascii="Arial" w:hAnsi="Arial" w:cs="Arial"/>
          <w:highlight w:val="yellow"/>
        </w:rPr>
        <w:t xml:space="preserve">Any speaker addressing the Board shall make responsible comments and shall refrain from making </w:t>
      </w:r>
      <w:r w:rsidR="00E7187F" w:rsidRPr="00F307DD">
        <w:rPr>
          <w:rFonts w:ascii="Arial" w:hAnsi="Arial" w:cs="Arial"/>
          <w:highlight w:val="yellow"/>
        </w:rPr>
        <w:t>redundant, personal, impertinent, slanderous, or profane remark</w:t>
      </w:r>
      <w:r w:rsidR="0081323D" w:rsidRPr="00F307DD">
        <w:rPr>
          <w:rFonts w:ascii="Arial" w:hAnsi="Arial" w:cs="Arial"/>
          <w:highlight w:val="yellow"/>
        </w:rPr>
        <w:t>s. Any speaker who makes such remarks</w:t>
      </w:r>
      <w:r w:rsidR="00D10373" w:rsidRPr="00F307DD">
        <w:rPr>
          <w:rFonts w:ascii="Arial" w:hAnsi="Arial" w:cs="Arial"/>
          <w:highlight w:val="yellow"/>
        </w:rPr>
        <w:t>, at the discretion of the Chairperson,</w:t>
      </w:r>
      <w:r w:rsidR="0081323D" w:rsidRPr="00F307DD">
        <w:rPr>
          <w:rFonts w:ascii="Arial" w:hAnsi="Arial" w:cs="Arial"/>
          <w:highlight w:val="yellow"/>
        </w:rPr>
        <w:t xml:space="preserve"> </w:t>
      </w:r>
      <w:r w:rsidR="00D10373" w:rsidRPr="00F307DD">
        <w:rPr>
          <w:rFonts w:ascii="Arial" w:hAnsi="Arial" w:cs="Arial"/>
          <w:highlight w:val="yellow"/>
        </w:rPr>
        <w:t>will be ruled “out of order.”</w:t>
      </w:r>
    </w:p>
    <w:p w14:paraId="022476F0" w14:textId="77777777" w:rsidR="00E7187F" w:rsidRPr="00F307DD" w:rsidRDefault="00E7187F" w:rsidP="00EE343A">
      <w:pPr>
        <w:rPr>
          <w:rFonts w:ascii="Arial" w:hAnsi="Arial" w:cs="Arial"/>
          <w:highlight w:val="yellow"/>
        </w:rPr>
      </w:pPr>
    </w:p>
    <w:p w14:paraId="4FE43DD2" w14:textId="0B6A1D95" w:rsidR="00E7187F" w:rsidRPr="00F307DD" w:rsidRDefault="00E7187F" w:rsidP="00E738C1">
      <w:pPr>
        <w:pStyle w:val="ListParagraph"/>
        <w:numPr>
          <w:ilvl w:val="0"/>
          <w:numId w:val="2"/>
        </w:numPr>
        <w:spacing w:after="0" w:line="276" w:lineRule="auto"/>
        <w:jc w:val="both"/>
        <w:rPr>
          <w:rFonts w:ascii="Arial" w:hAnsi="Arial" w:cs="Arial"/>
          <w:highlight w:val="yellow"/>
        </w:rPr>
      </w:pPr>
      <w:r w:rsidRPr="00F307DD">
        <w:rPr>
          <w:rFonts w:ascii="Arial" w:hAnsi="Arial" w:cs="Arial"/>
          <w:highlight w:val="yellow"/>
        </w:rPr>
        <w:t>Any speaker who is “out of order” may be interrupted and gaveled “out of order” by the Chairperson with the end to maintain order and decorum of the meeting in the Chairperson’s discretion.</w:t>
      </w:r>
    </w:p>
    <w:p w14:paraId="6DFCD24D" w14:textId="77777777" w:rsidR="00E7187F" w:rsidRPr="00F307DD" w:rsidRDefault="00E7187F" w:rsidP="00E7187F">
      <w:pPr>
        <w:pStyle w:val="ListParagraph"/>
        <w:rPr>
          <w:rFonts w:ascii="Arial" w:hAnsi="Arial" w:cs="Arial"/>
          <w:highlight w:val="yellow"/>
        </w:rPr>
      </w:pPr>
    </w:p>
    <w:p w14:paraId="1DD776FF" w14:textId="27DB315E" w:rsidR="00E7187F" w:rsidRPr="00F307DD" w:rsidRDefault="00D10373" w:rsidP="00E738C1">
      <w:pPr>
        <w:pStyle w:val="ListParagraph"/>
        <w:numPr>
          <w:ilvl w:val="0"/>
          <w:numId w:val="2"/>
        </w:numPr>
        <w:spacing w:after="0" w:line="276" w:lineRule="auto"/>
        <w:jc w:val="both"/>
        <w:rPr>
          <w:rFonts w:ascii="Arial" w:hAnsi="Arial" w:cs="Arial"/>
          <w:highlight w:val="yellow"/>
        </w:rPr>
      </w:pPr>
      <w:r w:rsidRPr="00F307DD">
        <w:rPr>
          <w:rFonts w:ascii="Arial" w:hAnsi="Arial" w:cs="Arial"/>
          <w:highlight w:val="yellow"/>
        </w:rPr>
        <w:t>Any speaker making a public comment who is ruled “out of order” by the Chairperson:</w:t>
      </w:r>
    </w:p>
    <w:p w14:paraId="3241DDE0" w14:textId="77777777" w:rsidR="00D10373" w:rsidRPr="00F307DD" w:rsidRDefault="00D10373" w:rsidP="00D10373">
      <w:pPr>
        <w:pStyle w:val="ListParagraph"/>
        <w:rPr>
          <w:rFonts w:ascii="Arial" w:hAnsi="Arial" w:cs="Arial"/>
          <w:highlight w:val="yellow"/>
        </w:rPr>
      </w:pPr>
    </w:p>
    <w:p w14:paraId="1B4146B2" w14:textId="43A2C83F" w:rsidR="00D10373" w:rsidRPr="00F307DD" w:rsidRDefault="00D10373" w:rsidP="00D10373">
      <w:pPr>
        <w:pStyle w:val="ListParagraph"/>
        <w:numPr>
          <w:ilvl w:val="1"/>
          <w:numId w:val="2"/>
        </w:numPr>
        <w:spacing w:after="0" w:line="276" w:lineRule="auto"/>
        <w:jc w:val="both"/>
        <w:rPr>
          <w:rFonts w:ascii="Arial" w:hAnsi="Arial" w:cs="Arial"/>
          <w:highlight w:val="yellow"/>
        </w:rPr>
      </w:pPr>
      <w:r w:rsidRPr="00F307DD">
        <w:rPr>
          <w:rFonts w:ascii="Arial" w:hAnsi="Arial" w:cs="Arial"/>
          <w:highlight w:val="yellow"/>
        </w:rPr>
        <w:t>May be admonished by the Chairperson and instructed to refrain from the indecorum, disruptive, or other prohibited conduct;</w:t>
      </w:r>
    </w:p>
    <w:p w14:paraId="6CF22DB3" w14:textId="77777777" w:rsidR="00D10373" w:rsidRPr="00F307DD" w:rsidRDefault="00D10373" w:rsidP="00D10373">
      <w:pPr>
        <w:pStyle w:val="ListParagraph"/>
        <w:spacing w:after="0" w:line="276" w:lineRule="auto"/>
        <w:ind w:left="1440"/>
        <w:jc w:val="both"/>
        <w:rPr>
          <w:rFonts w:ascii="Arial" w:hAnsi="Arial" w:cs="Arial"/>
          <w:highlight w:val="yellow"/>
        </w:rPr>
      </w:pPr>
    </w:p>
    <w:p w14:paraId="424CF463" w14:textId="4D4314A5" w:rsidR="00D10373" w:rsidRPr="00F307DD" w:rsidRDefault="00D10373" w:rsidP="00D10373">
      <w:pPr>
        <w:pStyle w:val="ListParagraph"/>
        <w:numPr>
          <w:ilvl w:val="1"/>
          <w:numId w:val="2"/>
        </w:numPr>
        <w:spacing w:after="0" w:line="276" w:lineRule="auto"/>
        <w:jc w:val="both"/>
        <w:rPr>
          <w:rFonts w:ascii="Arial" w:hAnsi="Arial" w:cs="Arial"/>
          <w:highlight w:val="yellow"/>
        </w:rPr>
      </w:pPr>
      <w:proofErr w:type="gramStart"/>
      <w:r w:rsidRPr="00F307DD">
        <w:rPr>
          <w:rFonts w:ascii="Arial" w:hAnsi="Arial" w:cs="Arial"/>
          <w:highlight w:val="yellow"/>
        </w:rPr>
        <w:t>Shall</w:t>
      </w:r>
      <w:proofErr w:type="gramEnd"/>
      <w:r w:rsidRPr="00F307DD">
        <w:rPr>
          <w:rFonts w:ascii="Arial" w:hAnsi="Arial" w:cs="Arial"/>
          <w:highlight w:val="yellow"/>
        </w:rPr>
        <w:t xml:space="preserve"> be allowed to continue his or her public comment within the time limit prescribed only if it conforms with the Chairperson’s instruction;</w:t>
      </w:r>
    </w:p>
    <w:p w14:paraId="3939BDF5" w14:textId="77777777" w:rsidR="00D10373" w:rsidRPr="00F307DD" w:rsidRDefault="00D10373" w:rsidP="00D10373">
      <w:pPr>
        <w:pStyle w:val="ListParagraph"/>
        <w:rPr>
          <w:rFonts w:ascii="Arial" w:hAnsi="Arial" w:cs="Arial"/>
          <w:highlight w:val="yellow"/>
        </w:rPr>
      </w:pPr>
    </w:p>
    <w:p w14:paraId="28CF7149" w14:textId="60A0F890" w:rsidR="00D10373" w:rsidRPr="00F307DD" w:rsidRDefault="00D10373" w:rsidP="00D10373">
      <w:pPr>
        <w:pStyle w:val="ListParagraph"/>
        <w:numPr>
          <w:ilvl w:val="1"/>
          <w:numId w:val="2"/>
        </w:numPr>
        <w:spacing w:after="0" w:line="276" w:lineRule="auto"/>
        <w:jc w:val="both"/>
        <w:rPr>
          <w:rFonts w:ascii="Arial" w:hAnsi="Arial" w:cs="Arial"/>
          <w:highlight w:val="yellow"/>
        </w:rPr>
      </w:pPr>
      <w:r w:rsidRPr="00F307DD">
        <w:rPr>
          <w:rFonts w:ascii="Arial" w:hAnsi="Arial" w:cs="Arial"/>
          <w:highlight w:val="yellow"/>
        </w:rPr>
        <w:t>Without limiting the discretion of the Chairperson, if an “out of order” participant repeatedly violates the ruling(s) by the Chairperson three (3) or more times, the Chairperson may instruct the participant that his or her public comment is concluded and instruct him/her to withdraw from addressing the public body, vacate the lectern, and return to the seat or other position in the audience at the meeting, or may exercise other lawful measures to restore decorum and maintain order;</w:t>
      </w:r>
    </w:p>
    <w:p w14:paraId="44A5C15A" w14:textId="77777777" w:rsidR="00D10373" w:rsidRPr="00F307DD" w:rsidRDefault="00D10373" w:rsidP="00D10373">
      <w:pPr>
        <w:pStyle w:val="ListParagraph"/>
        <w:rPr>
          <w:rFonts w:ascii="Arial" w:hAnsi="Arial" w:cs="Arial"/>
          <w:highlight w:val="yellow"/>
        </w:rPr>
      </w:pPr>
    </w:p>
    <w:p w14:paraId="5468698A" w14:textId="2D9A991C" w:rsidR="00D10373" w:rsidRPr="00F307DD" w:rsidRDefault="00D10373" w:rsidP="00D10373">
      <w:pPr>
        <w:pStyle w:val="ListParagraph"/>
        <w:numPr>
          <w:ilvl w:val="1"/>
          <w:numId w:val="2"/>
        </w:numPr>
        <w:spacing w:after="0" w:line="276" w:lineRule="auto"/>
        <w:jc w:val="both"/>
        <w:rPr>
          <w:rFonts w:ascii="Arial" w:hAnsi="Arial" w:cs="Arial"/>
          <w:highlight w:val="yellow"/>
        </w:rPr>
      </w:pPr>
      <w:r w:rsidRPr="00F307DD">
        <w:rPr>
          <w:rFonts w:ascii="Arial" w:hAnsi="Arial" w:cs="Arial"/>
          <w:highlight w:val="yellow"/>
        </w:rPr>
        <w:t>The Chairperson may recess the meeting until order and decorum are restored and shall allow the participant time to comply with the Chairperson’s instruction(s);</w:t>
      </w:r>
    </w:p>
    <w:p w14:paraId="6E5CBAE8" w14:textId="77777777" w:rsidR="00D10373" w:rsidRPr="00F307DD" w:rsidRDefault="00D10373" w:rsidP="00D10373">
      <w:pPr>
        <w:pStyle w:val="ListParagraph"/>
        <w:rPr>
          <w:rFonts w:ascii="Arial" w:hAnsi="Arial" w:cs="Arial"/>
          <w:highlight w:val="yellow"/>
        </w:rPr>
      </w:pPr>
    </w:p>
    <w:p w14:paraId="0E58590B" w14:textId="4EA650A9" w:rsidR="00D10373" w:rsidRPr="00F307DD" w:rsidRDefault="00D10373" w:rsidP="00D10373">
      <w:pPr>
        <w:pStyle w:val="ListParagraph"/>
        <w:numPr>
          <w:ilvl w:val="1"/>
          <w:numId w:val="2"/>
        </w:numPr>
        <w:spacing w:after="0" w:line="276" w:lineRule="auto"/>
        <w:jc w:val="both"/>
        <w:rPr>
          <w:rFonts w:ascii="Arial" w:hAnsi="Arial" w:cs="Arial"/>
          <w:highlight w:val="yellow"/>
        </w:rPr>
      </w:pPr>
      <w:r w:rsidRPr="00F307DD">
        <w:rPr>
          <w:rFonts w:ascii="Arial" w:hAnsi="Arial" w:cs="Arial"/>
          <w:highlight w:val="yellow"/>
        </w:rPr>
        <w:t>During any recess called to restore order, the Chairperson may summon law enforcement officers to monitor the pub</w:t>
      </w:r>
      <w:r w:rsidR="00EE343A" w:rsidRPr="00F307DD">
        <w:rPr>
          <w:rFonts w:ascii="Arial" w:hAnsi="Arial" w:cs="Arial"/>
          <w:highlight w:val="yellow"/>
        </w:rPr>
        <w:t>l</w:t>
      </w:r>
      <w:r w:rsidRPr="00F307DD">
        <w:rPr>
          <w:rFonts w:ascii="Arial" w:hAnsi="Arial" w:cs="Arial"/>
          <w:highlight w:val="yellow"/>
        </w:rPr>
        <w:t>ic meeting, if not already provided;</w:t>
      </w:r>
    </w:p>
    <w:p w14:paraId="618426A8" w14:textId="77777777" w:rsidR="00D10373" w:rsidRPr="00F307DD" w:rsidRDefault="00D10373" w:rsidP="00D10373">
      <w:pPr>
        <w:pStyle w:val="ListParagraph"/>
        <w:rPr>
          <w:rFonts w:ascii="Arial" w:hAnsi="Arial" w:cs="Arial"/>
          <w:highlight w:val="yellow"/>
        </w:rPr>
      </w:pPr>
    </w:p>
    <w:p w14:paraId="27401C23" w14:textId="33424B73" w:rsidR="00D10373" w:rsidRPr="00F307DD" w:rsidRDefault="00D10373" w:rsidP="00D10373">
      <w:pPr>
        <w:pStyle w:val="ListParagraph"/>
        <w:numPr>
          <w:ilvl w:val="1"/>
          <w:numId w:val="2"/>
        </w:numPr>
        <w:spacing w:after="0" w:line="276" w:lineRule="auto"/>
        <w:jc w:val="both"/>
        <w:rPr>
          <w:rFonts w:ascii="Arial" w:hAnsi="Arial" w:cs="Arial"/>
          <w:highlight w:val="yellow"/>
        </w:rPr>
      </w:pPr>
      <w:r w:rsidRPr="00F307DD">
        <w:rPr>
          <w:rFonts w:ascii="Arial" w:hAnsi="Arial" w:cs="Arial"/>
          <w:highlight w:val="yellow"/>
        </w:rPr>
        <w:lastRenderedPageBreak/>
        <w:t>Any “out of order” speaker shall not be ordered to be removed or excluded from the meeting unless he/she is in “breach of the peace” or inciting a “breach of the peace” at that meeting;</w:t>
      </w:r>
    </w:p>
    <w:p w14:paraId="442E6B66" w14:textId="77777777" w:rsidR="00EE343A" w:rsidRPr="00F307DD" w:rsidRDefault="00EE343A" w:rsidP="00EE343A">
      <w:pPr>
        <w:pStyle w:val="ListParagraph"/>
        <w:rPr>
          <w:rFonts w:ascii="Arial" w:hAnsi="Arial" w:cs="Arial"/>
          <w:highlight w:val="yellow"/>
        </w:rPr>
      </w:pPr>
    </w:p>
    <w:p w14:paraId="21EE0B26" w14:textId="5AAB31C2" w:rsidR="00EE343A" w:rsidRPr="00F307DD" w:rsidRDefault="00147922" w:rsidP="00EE343A">
      <w:pPr>
        <w:pStyle w:val="ListParagraph"/>
        <w:numPr>
          <w:ilvl w:val="1"/>
          <w:numId w:val="2"/>
        </w:numPr>
        <w:spacing w:after="0" w:line="276" w:lineRule="auto"/>
        <w:jc w:val="both"/>
        <w:rPr>
          <w:rFonts w:ascii="Arial" w:hAnsi="Arial" w:cs="Arial"/>
          <w:highlight w:val="yellow"/>
        </w:rPr>
      </w:pPr>
      <w:r w:rsidRPr="00F307DD">
        <w:rPr>
          <w:rFonts w:ascii="Arial" w:hAnsi="Arial" w:cs="Arial"/>
          <w:highlight w:val="yellow"/>
        </w:rPr>
        <w:t xml:space="preserve">Whether or not a speaker’s conduct </w:t>
      </w:r>
      <w:r w:rsidR="005D4ED3" w:rsidRPr="00F307DD">
        <w:rPr>
          <w:rFonts w:ascii="Arial" w:hAnsi="Arial" w:cs="Arial"/>
          <w:highlight w:val="yellow"/>
        </w:rPr>
        <w:t>constitutes</w:t>
      </w:r>
      <w:r w:rsidRPr="00F307DD">
        <w:rPr>
          <w:rFonts w:ascii="Arial" w:hAnsi="Arial" w:cs="Arial"/>
          <w:highlight w:val="yellow"/>
        </w:rPr>
        <w:t xml:space="preserve"> a</w:t>
      </w:r>
      <w:r w:rsidR="00EE343A" w:rsidRPr="00F307DD">
        <w:rPr>
          <w:rFonts w:ascii="Arial" w:hAnsi="Arial" w:cs="Arial"/>
          <w:highlight w:val="yellow"/>
        </w:rPr>
        <w:t xml:space="preserve"> “breach of the peace” </w:t>
      </w:r>
      <w:r w:rsidRPr="00F307DD">
        <w:rPr>
          <w:rFonts w:ascii="Arial" w:hAnsi="Arial" w:cs="Arial"/>
          <w:highlight w:val="yellow"/>
        </w:rPr>
        <w:t>lies within the Chairperson’s discretion</w:t>
      </w:r>
      <w:r w:rsidR="005D4ED3" w:rsidRPr="00F307DD">
        <w:rPr>
          <w:rFonts w:ascii="Arial" w:hAnsi="Arial" w:cs="Arial"/>
          <w:highlight w:val="yellow"/>
        </w:rPr>
        <w:t>;</w:t>
      </w:r>
      <w:r w:rsidRPr="00F307DD">
        <w:rPr>
          <w:rFonts w:ascii="Arial" w:hAnsi="Arial" w:cs="Arial"/>
          <w:highlight w:val="yellow"/>
        </w:rPr>
        <w:t xml:space="preserve"> and </w:t>
      </w:r>
      <w:r w:rsidR="00EE343A" w:rsidRPr="00F307DD">
        <w:rPr>
          <w:rFonts w:ascii="Arial" w:hAnsi="Arial" w:cs="Arial"/>
          <w:highlight w:val="yellow"/>
        </w:rPr>
        <w:t>is generally defined as seriously disruptive conduct involving abusive, disorderly, dangerous, aggressive, or provocative speech and behaviors tending to threaten or incite violence</w:t>
      </w:r>
      <w:r w:rsidR="00681F37" w:rsidRPr="00F307DD">
        <w:rPr>
          <w:rFonts w:ascii="Arial" w:hAnsi="Arial" w:cs="Arial"/>
          <w:highlight w:val="yellow"/>
        </w:rPr>
        <w:t>;</w:t>
      </w:r>
    </w:p>
    <w:p w14:paraId="59232D7E" w14:textId="77777777" w:rsidR="00D10373" w:rsidRPr="00F307DD" w:rsidRDefault="00D10373" w:rsidP="00D10373">
      <w:pPr>
        <w:pStyle w:val="ListParagraph"/>
        <w:rPr>
          <w:rFonts w:ascii="Arial" w:hAnsi="Arial" w:cs="Arial"/>
          <w:highlight w:val="yellow"/>
        </w:rPr>
      </w:pPr>
    </w:p>
    <w:p w14:paraId="0D71930E" w14:textId="38793DBB" w:rsidR="00D10373" w:rsidRPr="00F307DD" w:rsidRDefault="00D10373" w:rsidP="00D10373">
      <w:pPr>
        <w:pStyle w:val="ListParagraph"/>
        <w:numPr>
          <w:ilvl w:val="1"/>
          <w:numId w:val="2"/>
        </w:numPr>
        <w:spacing w:after="0" w:line="276" w:lineRule="auto"/>
        <w:jc w:val="both"/>
        <w:rPr>
          <w:rFonts w:ascii="Arial" w:hAnsi="Arial" w:cs="Arial"/>
          <w:highlight w:val="yellow"/>
        </w:rPr>
      </w:pPr>
      <w:r w:rsidRPr="00F307DD">
        <w:rPr>
          <w:rFonts w:ascii="Arial" w:hAnsi="Arial" w:cs="Arial"/>
          <w:highlight w:val="yellow"/>
        </w:rPr>
        <w:t>A speaker who is found to be “out of order” shall be given a reasonable period of time to comply with the Chairperson’s directives.</w:t>
      </w:r>
    </w:p>
    <w:p w14:paraId="09DD593F" w14:textId="77777777" w:rsidR="004C4143" w:rsidRPr="004C4143" w:rsidRDefault="004C4143" w:rsidP="004C4143">
      <w:pPr>
        <w:pStyle w:val="ListParagraph"/>
        <w:rPr>
          <w:rFonts w:ascii="Arial" w:hAnsi="Arial" w:cs="Arial"/>
        </w:rPr>
      </w:pPr>
    </w:p>
    <w:p w14:paraId="785E60AD" w14:textId="169871CB" w:rsidR="004C4143" w:rsidRPr="004C4143" w:rsidRDefault="004C4143" w:rsidP="004C4143">
      <w:pPr>
        <w:pStyle w:val="ListParagraph"/>
        <w:numPr>
          <w:ilvl w:val="0"/>
          <w:numId w:val="2"/>
        </w:numPr>
        <w:spacing w:after="0" w:line="276" w:lineRule="auto"/>
        <w:jc w:val="both"/>
        <w:rPr>
          <w:rFonts w:ascii="Arial" w:hAnsi="Arial" w:cs="Arial"/>
        </w:rPr>
      </w:pPr>
      <w:r w:rsidRPr="004C4143">
        <w:rPr>
          <w:rFonts w:ascii="Arial" w:hAnsi="Arial" w:cs="Arial"/>
        </w:rPr>
        <w:t>Public Participation shall be confined to subjects that are relevant to the Authority.</w:t>
      </w:r>
      <w:r>
        <w:rPr>
          <w:rFonts w:ascii="Arial" w:hAnsi="Arial" w:cs="Arial"/>
        </w:rPr>
        <w:t xml:space="preserve"> </w:t>
      </w:r>
      <w:r w:rsidRPr="004C4143">
        <w:rPr>
          <w:rFonts w:ascii="Arial" w:hAnsi="Arial" w:cs="Arial"/>
        </w:rPr>
        <w:t>The discretion to determine whether a topic is relevant is vested in the</w:t>
      </w:r>
    </w:p>
    <w:p w14:paraId="57AFCD0D" w14:textId="77777777" w:rsidR="004C4143" w:rsidRDefault="004C4143" w:rsidP="004C4143">
      <w:pPr>
        <w:pStyle w:val="ListParagraph"/>
        <w:spacing w:after="0" w:line="276" w:lineRule="auto"/>
        <w:jc w:val="both"/>
        <w:rPr>
          <w:rFonts w:ascii="Arial" w:hAnsi="Arial" w:cs="Arial"/>
        </w:rPr>
      </w:pPr>
      <w:r w:rsidRPr="004C4143">
        <w:rPr>
          <w:rFonts w:ascii="Arial" w:hAnsi="Arial" w:cs="Arial"/>
        </w:rPr>
        <w:t>Chairperson.</w:t>
      </w:r>
    </w:p>
    <w:p w14:paraId="0C263AC7" w14:textId="77777777" w:rsidR="00B36781" w:rsidRPr="004C4143" w:rsidRDefault="00B36781" w:rsidP="004C4143">
      <w:pPr>
        <w:pStyle w:val="ListParagraph"/>
        <w:spacing w:after="0" w:line="276" w:lineRule="auto"/>
        <w:jc w:val="both"/>
        <w:rPr>
          <w:rFonts w:ascii="Arial" w:hAnsi="Arial" w:cs="Arial"/>
        </w:rPr>
      </w:pPr>
    </w:p>
    <w:p w14:paraId="0E5A3D79" w14:textId="5EA03A56" w:rsidR="004C4143" w:rsidRPr="004C4143" w:rsidRDefault="004C4143" w:rsidP="004C4143">
      <w:pPr>
        <w:pStyle w:val="ListParagraph"/>
        <w:numPr>
          <w:ilvl w:val="1"/>
          <w:numId w:val="2"/>
        </w:numPr>
        <w:spacing w:after="0" w:line="276" w:lineRule="auto"/>
        <w:jc w:val="both"/>
        <w:rPr>
          <w:rFonts w:ascii="Arial" w:hAnsi="Arial" w:cs="Arial"/>
        </w:rPr>
      </w:pPr>
      <w:r w:rsidRPr="004C4143">
        <w:rPr>
          <w:rFonts w:ascii="Arial" w:hAnsi="Arial" w:cs="Arial"/>
        </w:rPr>
        <w:t>For purposes of this Policy, relevant public commentary is defined as any</w:t>
      </w:r>
    </w:p>
    <w:p w14:paraId="55C74183" w14:textId="772ADF20" w:rsidR="004C4143" w:rsidRDefault="004C4143" w:rsidP="004C4143">
      <w:pPr>
        <w:pStyle w:val="ListParagraph"/>
        <w:spacing w:after="0" w:line="276" w:lineRule="auto"/>
        <w:ind w:left="1440"/>
        <w:jc w:val="both"/>
        <w:rPr>
          <w:rFonts w:ascii="Arial" w:hAnsi="Arial" w:cs="Arial"/>
        </w:rPr>
      </w:pPr>
      <w:r w:rsidRPr="004C4143">
        <w:rPr>
          <w:rFonts w:ascii="Arial" w:hAnsi="Arial" w:cs="Arial"/>
        </w:rPr>
        <w:t>subject matter that relates to Authority business and/or serves the Authority's</w:t>
      </w:r>
      <w:r>
        <w:rPr>
          <w:rFonts w:ascii="Arial" w:hAnsi="Arial" w:cs="Arial"/>
        </w:rPr>
        <w:t xml:space="preserve"> </w:t>
      </w:r>
      <w:r w:rsidRPr="004C4143">
        <w:rPr>
          <w:rFonts w:ascii="Arial" w:hAnsi="Arial" w:cs="Arial"/>
        </w:rPr>
        <w:t>informational needs. Any determination of relevance must be viewpoint</w:t>
      </w:r>
      <w:r>
        <w:rPr>
          <w:rFonts w:ascii="Arial" w:hAnsi="Arial" w:cs="Arial"/>
        </w:rPr>
        <w:t xml:space="preserve"> </w:t>
      </w:r>
      <w:r w:rsidRPr="004C4143">
        <w:rPr>
          <w:rFonts w:ascii="Arial" w:hAnsi="Arial" w:cs="Arial"/>
        </w:rPr>
        <w:t>neutral.</w:t>
      </w:r>
    </w:p>
    <w:p w14:paraId="53BCE064" w14:textId="77777777" w:rsidR="00B36781" w:rsidRPr="004C4143" w:rsidRDefault="00B36781" w:rsidP="004C4143">
      <w:pPr>
        <w:pStyle w:val="ListParagraph"/>
        <w:spacing w:after="0" w:line="276" w:lineRule="auto"/>
        <w:ind w:left="1440"/>
        <w:jc w:val="both"/>
        <w:rPr>
          <w:rFonts w:ascii="Arial" w:hAnsi="Arial" w:cs="Arial"/>
        </w:rPr>
      </w:pPr>
    </w:p>
    <w:p w14:paraId="2B0C170F" w14:textId="4205DFAA" w:rsidR="004C4143" w:rsidRPr="004C4143" w:rsidRDefault="004C4143" w:rsidP="004C4143">
      <w:pPr>
        <w:pStyle w:val="ListParagraph"/>
        <w:numPr>
          <w:ilvl w:val="1"/>
          <w:numId w:val="2"/>
        </w:numPr>
        <w:spacing w:after="0" w:line="276" w:lineRule="auto"/>
        <w:jc w:val="both"/>
        <w:rPr>
          <w:rFonts w:ascii="Arial" w:hAnsi="Arial" w:cs="Arial"/>
        </w:rPr>
      </w:pPr>
      <w:r w:rsidRPr="004C4143">
        <w:rPr>
          <w:rFonts w:ascii="Arial" w:hAnsi="Arial" w:cs="Arial"/>
        </w:rPr>
        <w:t>If the Chairperson determines that any member of the public is in violation of</w:t>
      </w:r>
      <w:r>
        <w:rPr>
          <w:rFonts w:ascii="Arial" w:hAnsi="Arial" w:cs="Arial"/>
        </w:rPr>
        <w:t xml:space="preserve"> </w:t>
      </w:r>
      <w:r w:rsidRPr="004C4143">
        <w:rPr>
          <w:rFonts w:ascii="Arial" w:hAnsi="Arial" w:cs="Arial"/>
        </w:rPr>
        <w:t xml:space="preserve">this policy, the Chairperson shall follow the procedure in Section </w:t>
      </w:r>
      <w:r>
        <w:rPr>
          <w:rFonts w:ascii="Arial" w:hAnsi="Arial" w:cs="Arial"/>
        </w:rPr>
        <w:t xml:space="preserve">VI </w:t>
      </w:r>
      <w:r w:rsidRPr="004C4143">
        <w:rPr>
          <w:rFonts w:ascii="Arial" w:hAnsi="Arial" w:cs="Arial"/>
        </w:rPr>
        <w:t>pertaining to calling disorderly individuals to order.</w:t>
      </w:r>
    </w:p>
    <w:sectPr w:rsidR="004C4143" w:rsidRPr="004C4143" w:rsidSect="00D1037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3957" w14:textId="77777777" w:rsidR="00CA6106" w:rsidRDefault="00CA6106" w:rsidP="00992A7A">
      <w:pPr>
        <w:spacing w:after="0" w:line="240" w:lineRule="auto"/>
      </w:pPr>
      <w:r>
        <w:separator/>
      </w:r>
    </w:p>
  </w:endnote>
  <w:endnote w:type="continuationSeparator" w:id="0">
    <w:p w14:paraId="5A1D70EE" w14:textId="77777777" w:rsidR="00CA6106" w:rsidRDefault="00CA6106" w:rsidP="0099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0DE1" w14:textId="77777777" w:rsidR="00CA6106" w:rsidRDefault="00CA6106" w:rsidP="00992A7A">
      <w:pPr>
        <w:spacing w:after="0" w:line="240" w:lineRule="auto"/>
      </w:pPr>
      <w:r>
        <w:separator/>
      </w:r>
    </w:p>
  </w:footnote>
  <w:footnote w:type="continuationSeparator" w:id="0">
    <w:p w14:paraId="0EB59D1A" w14:textId="77777777" w:rsidR="00CA6106" w:rsidRDefault="00CA6106" w:rsidP="0099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C188" w14:textId="0B97729A" w:rsidR="00992A7A" w:rsidRDefault="00992A7A" w:rsidP="00992A7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7356" w14:textId="49BAB297" w:rsidR="00D10373" w:rsidRDefault="00D10373" w:rsidP="00D10373">
    <w:pPr>
      <w:pStyle w:val="Header"/>
      <w:jc w:val="center"/>
    </w:pPr>
    <w:r>
      <w:rPr>
        <w:noProof/>
      </w:rPr>
      <w:drawing>
        <wp:inline distT="0" distB="0" distL="0" distR="0" wp14:anchorId="1A62339C" wp14:editId="4462989A">
          <wp:extent cx="2347407" cy="259080"/>
          <wp:effectExtent l="0" t="0" r="0" b="7620"/>
          <wp:docPr id="302636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3648" name="Picture 129253648"/>
                  <pic:cNvPicPr/>
                </pic:nvPicPr>
                <pic:blipFill>
                  <a:blip r:embed="rId1">
                    <a:extLst>
                      <a:ext uri="{28A0092B-C50C-407E-A947-70E740481C1C}">
                        <a14:useLocalDpi xmlns:a14="http://schemas.microsoft.com/office/drawing/2010/main" val="0"/>
                      </a:ext>
                    </a:extLst>
                  </a:blip>
                  <a:stretch>
                    <a:fillRect/>
                  </a:stretch>
                </pic:blipFill>
                <pic:spPr>
                  <a:xfrm>
                    <a:off x="0" y="0"/>
                    <a:ext cx="2383153" cy="263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2079"/>
    <w:multiLevelType w:val="hybridMultilevel"/>
    <w:tmpl w:val="A6D4A14E"/>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1C0B44"/>
    <w:multiLevelType w:val="hybridMultilevel"/>
    <w:tmpl w:val="A6D4A14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C1912"/>
    <w:multiLevelType w:val="hybridMultilevel"/>
    <w:tmpl w:val="D93448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467181">
    <w:abstractNumId w:val="2"/>
  </w:num>
  <w:num w:numId="2" w16cid:durableId="800147405">
    <w:abstractNumId w:val="1"/>
  </w:num>
  <w:num w:numId="3" w16cid:durableId="214187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7A"/>
    <w:rsid w:val="000661C4"/>
    <w:rsid w:val="000C020A"/>
    <w:rsid w:val="00147922"/>
    <w:rsid w:val="002034AC"/>
    <w:rsid w:val="002A6D3E"/>
    <w:rsid w:val="00315153"/>
    <w:rsid w:val="00324F89"/>
    <w:rsid w:val="00357340"/>
    <w:rsid w:val="00390B98"/>
    <w:rsid w:val="003E658E"/>
    <w:rsid w:val="00474B01"/>
    <w:rsid w:val="004A33EA"/>
    <w:rsid w:val="004B1E0F"/>
    <w:rsid w:val="004C4143"/>
    <w:rsid w:val="004E3020"/>
    <w:rsid w:val="005D4ED3"/>
    <w:rsid w:val="00681F37"/>
    <w:rsid w:val="00695471"/>
    <w:rsid w:val="006D557D"/>
    <w:rsid w:val="007E2E6A"/>
    <w:rsid w:val="00807422"/>
    <w:rsid w:val="0081323D"/>
    <w:rsid w:val="008B4C0D"/>
    <w:rsid w:val="008D23F1"/>
    <w:rsid w:val="008E092B"/>
    <w:rsid w:val="00911F10"/>
    <w:rsid w:val="009875CC"/>
    <w:rsid w:val="00992A7A"/>
    <w:rsid w:val="00A53317"/>
    <w:rsid w:val="00B36781"/>
    <w:rsid w:val="00BF2AD2"/>
    <w:rsid w:val="00CA6106"/>
    <w:rsid w:val="00CC2A97"/>
    <w:rsid w:val="00CF2D6D"/>
    <w:rsid w:val="00D10373"/>
    <w:rsid w:val="00E7187F"/>
    <w:rsid w:val="00E738C1"/>
    <w:rsid w:val="00EE343A"/>
    <w:rsid w:val="00F307DD"/>
    <w:rsid w:val="00F3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328D"/>
  <w15:chartTrackingRefBased/>
  <w15:docId w15:val="{5C5E10A6-796D-4795-8518-F9A6DBBA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A7A"/>
    <w:rPr>
      <w:rFonts w:eastAsiaTheme="majorEastAsia" w:cstheme="majorBidi"/>
      <w:color w:val="272727" w:themeColor="text1" w:themeTint="D8"/>
    </w:rPr>
  </w:style>
  <w:style w:type="paragraph" w:styleId="Title">
    <w:name w:val="Title"/>
    <w:basedOn w:val="Normal"/>
    <w:next w:val="Normal"/>
    <w:link w:val="TitleChar"/>
    <w:uiPriority w:val="10"/>
    <w:qFormat/>
    <w:rsid w:val="00992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A7A"/>
    <w:pPr>
      <w:spacing w:before="160"/>
      <w:jc w:val="center"/>
    </w:pPr>
    <w:rPr>
      <w:i/>
      <w:iCs/>
      <w:color w:val="404040" w:themeColor="text1" w:themeTint="BF"/>
    </w:rPr>
  </w:style>
  <w:style w:type="character" w:customStyle="1" w:styleId="QuoteChar">
    <w:name w:val="Quote Char"/>
    <w:basedOn w:val="DefaultParagraphFont"/>
    <w:link w:val="Quote"/>
    <w:uiPriority w:val="29"/>
    <w:rsid w:val="00992A7A"/>
    <w:rPr>
      <w:i/>
      <w:iCs/>
      <w:color w:val="404040" w:themeColor="text1" w:themeTint="BF"/>
    </w:rPr>
  </w:style>
  <w:style w:type="paragraph" w:styleId="ListParagraph">
    <w:name w:val="List Paragraph"/>
    <w:basedOn w:val="Normal"/>
    <w:uiPriority w:val="34"/>
    <w:qFormat/>
    <w:rsid w:val="00992A7A"/>
    <w:pPr>
      <w:ind w:left="720"/>
      <w:contextualSpacing/>
    </w:pPr>
  </w:style>
  <w:style w:type="character" w:styleId="IntenseEmphasis">
    <w:name w:val="Intense Emphasis"/>
    <w:basedOn w:val="DefaultParagraphFont"/>
    <w:uiPriority w:val="21"/>
    <w:qFormat/>
    <w:rsid w:val="00992A7A"/>
    <w:rPr>
      <w:i/>
      <w:iCs/>
      <w:color w:val="0F4761" w:themeColor="accent1" w:themeShade="BF"/>
    </w:rPr>
  </w:style>
  <w:style w:type="paragraph" w:styleId="IntenseQuote">
    <w:name w:val="Intense Quote"/>
    <w:basedOn w:val="Normal"/>
    <w:next w:val="Normal"/>
    <w:link w:val="IntenseQuoteChar"/>
    <w:uiPriority w:val="30"/>
    <w:qFormat/>
    <w:rsid w:val="00992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A7A"/>
    <w:rPr>
      <w:i/>
      <w:iCs/>
      <w:color w:val="0F4761" w:themeColor="accent1" w:themeShade="BF"/>
    </w:rPr>
  </w:style>
  <w:style w:type="character" w:styleId="IntenseReference">
    <w:name w:val="Intense Reference"/>
    <w:basedOn w:val="DefaultParagraphFont"/>
    <w:uiPriority w:val="32"/>
    <w:qFormat/>
    <w:rsid w:val="00992A7A"/>
    <w:rPr>
      <w:b/>
      <w:bCs/>
      <w:smallCaps/>
      <w:color w:val="0F4761" w:themeColor="accent1" w:themeShade="BF"/>
      <w:spacing w:val="5"/>
    </w:rPr>
  </w:style>
  <w:style w:type="paragraph" w:styleId="Header">
    <w:name w:val="header"/>
    <w:basedOn w:val="Normal"/>
    <w:link w:val="HeaderChar"/>
    <w:uiPriority w:val="99"/>
    <w:unhideWhenUsed/>
    <w:rsid w:val="00992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A7A"/>
  </w:style>
  <w:style w:type="paragraph" w:styleId="Footer">
    <w:name w:val="footer"/>
    <w:basedOn w:val="Normal"/>
    <w:link w:val="FooterChar"/>
    <w:uiPriority w:val="99"/>
    <w:unhideWhenUsed/>
    <w:rsid w:val="00992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Malinowski, Andrea</dc:creator>
  <cp:keywords/>
  <dc:description/>
  <cp:lastModifiedBy>Bieniek, Laura</cp:lastModifiedBy>
  <cp:revision>2</cp:revision>
  <dcterms:created xsi:type="dcterms:W3CDTF">2025-08-19T18:52:00Z</dcterms:created>
  <dcterms:modified xsi:type="dcterms:W3CDTF">2025-08-19T18:52:00Z</dcterms:modified>
</cp:coreProperties>
</file>